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A6A" w:rsidRDefault="00290A6A" w:rsidP="00D35244">
      <w:pPr>
        <w:rPr>
          <w:highlight w:val="yellow"/>
        </w:rPr>
      </w:pPr>
    </w:p>
    <w:p w:rsidR="00290A6A" w:rsidRDefault="00290A6A" w:rsidP="00D35244">
      <w:pPr>
        <w:rPr>
          <w:highlight w:val="yellow"/>
        </w:rPr>
      </w:pPr>
    </w:p>
    <w:p w:rsidR="00290A6A" w:rsidRDefault="00290A6A" w:rsidP="00D35244">
      <w:pPr>
        <w:rPr>
          <w:highlight w:val="yellow"/>
        </w:rPr>
      </w:pPr>
    </w:p>
    <w:p w:rsidR="00290A6A" w:rsidRDefault="00290A6A" w:rsidP="00D35244">
      <w:pPr>
        <w:rPr>
          <w:highlight w:val="yellow"/>
        </w:rPr>
      </w:pPr>
    </w:p>
    <w:p w:rsidR="00E549F8" w:rsidRDefault="00E549F8" w:rsidP="00E549F8">
      <w:r w:rsidRPr="001F5311">
        <w:rPr>
          <w:highlight w:val="yellow"/>
        </w:rPr>
        <w:t>Email Subject:</w:t>
      </w:r>
      <w:r>
        <w:t xml:space="preserve"> </w:t>
      </w:r>
      <w:r w:rsidR="003A5D85">
        <w:t>The kids are counting on you!</w:t>
      </w:r>
    </w:p>
    <w:p w:rsidR="00E86C0F" w:rsidRDefault="00E86C0F" w:rsidP="00E549F8"/>
    <w:p w:rsidR="00E549F8" w:rsidRDefault="00E549F8" w:rsidP="00E549F8">
      <w:r>
        <w:t xml:space="preserve">Dear </w:t>
      </w:r>
      <w:r w:rsidRPr="001F5311">
        <w:rPr>
          <w:highlight w:val="yellow"/>
        </w:rPr>
        <w:t>&lt;name&gt;,</w:t>
      </w:r>
      <w:bookmarkStart w:id="0" w:name="_GoBack"/>
      <w:bookmarkEnd w:id="0"/>
    </w:p>
    <w:p w:rsidR="00E549F8" w:rsidRDefault="00E549F8" w:rsidP="00E549F8">
      <w:r>
        <w:t xml:space="preserve">As you may already know I’m participating in </w:t>
      </w:r>
      <w:r w:rsidR="00FF2BE4">
        <w:t xml:space="preserve">the </w:t>
      </w:r>
      <w:r w:rsidR="00D35244">
        <w:rPr>
          <w:b/>
        </w:rPr>
        <w:t>2016 Variety Postie Bike Dash</w:t>
      </w:r>
      <w:r>
        <w:t xml:space="preserve"> this year and am really excited about </w:t>
      </w:r>
      <w:r w:rsidR="0026359A">
        <w:t>setting a personal challenge and making a difference</w:t>
      </w:r>
      <w:r w:rsidR="00FF2BE4">
        <w:t xml:space="preserve">! </w:t>
      </w:r>
    </w:p>
    <w:p w:rsidR="00290A6A" w:rsidRDefault="00290A6A" w:rsidP="00E549F8">
      <w:r>
        <w:t>The Variety Postie Bike Dash is a 6 day charity ride through NSW on Honda CT110 Postie Bikes. The route takes us off the beaten track, travelling through bush and countr</w:t>
      </w:r>
      <w:r w:rsidR="00315A98">
        <w:t>y side to visit regional towns.</w:t>
      </w:r>
    </w:p>
    <w:p w:rsidR="00315A98" w:rsidRDefault="00E549F8" w:rsidP="00E549F8">
      <w:r>
        <w:t xml:space="preserve">A big part of </w:t>
      </w:r>
      <w:r w:rsidR="00FF2BE4">
        <w:t>this event</w:t>
      </w:r>
      <w:r>
        <w:t xml:space="preserve"> is raising much needed funds for Aussie kids in need through Variety – the Children’s Charity – a wonderful organisation committed to empowering Australian children who are sick, disadvantaged or have special needs to LIVE, LAUGH, and LEARN!</w:t>
      </w:r>
      <w:r w:rsidR="00315A98">
        <w:t xml:space="preserve"> </w:t>
      </w:r>
    </w:p>
    <w:p w:rsidR="00E549F8" w:rsidRDefault="00315A98" w:rsidP="00E549F8">
      <w:r>
        <w:t>We’re able to see the impact of our fundraising first hand as we stop in at many schools and organisations along the way where gr</w:t>
      </w:r>
      <w:r w:rsidR="009E748C">
        <w:t>ants for equipment that promote</w:t>
      </w:r>
      <w:r>
        <w:t xml:space="preserve"> health, learning and/or mobility are presented. </w:t>
      </w:r>
    </w:p>
    <w:p w:rsidR="00E549F8" w:rsidRDefault="00E549F8" w:rsidP="00E549F8">
      <w:r>
        <w:t xml:space="preserve">I would really appreciate it if you would sponsor me through my online fundraising page. I’m aiming to raise </w:t>
      </w:r>
      <w:r w:rsidRPr="001F5311">
        <w:rPr>
          <w:highlight w:val="yellow"/>
        </w:rPr>
        <w:t>&lt;target&gt;</w:t>
      </w:r>
      <w:r>
        <w:t xml:space="preserve"> so don’t be shy, every little bit counts!</w:t>
      </w:r>
      <w:r w:rsidR="00315A98">
        <w:t xml:space="preserve"> So far I’ve </w:t>
      </w:r>
      <w:proofErr w:type="gramStart"/>
      <w:r w:rsidR="00315A98">
        <w:t>raised</w:t>
      </w:r>
      <w:proofErr w:type="gramEnd"/>
      <w:r w:rsidR="00315A98">
        <w:t xml:space="preserve"> </w:t>
      </w:r>
      <w:r w:rsidR="00315A98" w:rsidRPr="00315A98">
        <w:rPr>
          <w:highlight w:val="yellow"/>
        </w:rPr>
        <w:t>&lt;$$&gt;</w:t>
      </w:r>
    </w:p>
    <w:p w:rsidR="00E549F8" w:rsidRDefault="00E549F8" w:rsidP="00E549F8">
      <w:r>
        <w:t>It’s really easy to donate and you get a receipt emailed straight to you. Just click on the link below to go to my fundraising page:</w:t>
      </w:r>
    </w:p>
    <w:p w:rsidR="00E549F8" w:rsidRDefault="00E549F8" w:rsidP="00E549F8"/>
    <w:p w:rsidR="00E549F8" w:rsidRDefault="00E549F8" w:rsidP="00E549F8">
      <w:r w:rsidRPr="001F5311">
        <w:rPr>
          <w:highlight w:val="yellow"/>
        </w:rPr>
        <w:t>&lt;</w:t>
      </w:r>
      <w:proofErr w:type="gramStart"/>
      <w:r w:rsidRPr="001F5311">
        <w:rPr>
          <w:highlight w:val="yellow"/>
        </w:rPr>
        <w:t>link</w:t>
      </w:r>
      <w:proofErr w:type="gramEnd"/>
      <w:r w:rsidRPr="001F5311">
        <w:rPr>
          <w:highlight w:val="yellow"/>
        </w:rPr>
        <w:t xml:space="preserve"> to fundraising page&gt;</w:t>
      </w:r>
    </w:p>
    <w:p w:rsidR="00E549F8" w:rsidRDefault="00E549F8" w:rsidP="00E549F8">
      <w:r>
        <w:t>Thanks for your support in advance. Together, we can help Variety help kids be kids!</w:t>
      </w:r>
    </w:p>
    <w:p w:rsidR="00E549F8" w:rsidRDefault="00E549F8" w:rsidP="00E549F8">
      <w:r>
        <w:t xml:space="preserve"> </w:t>
      </w:r>
    </w:p>
    <w:p w:rsidR="00E549F8" w:rsidRDefault="00E549F8" w:rsidP="00E549F8">
      <w:r>
        <w:t>Kind Regards,</w:t>
      </w:r>
    </w:p>
    <w:p w:rsidR="00E549F8" w:rsidRPr="001F5311" w:rsidRDefault="00E549F8" w:rsidP="00E549F8">
      <w:r w:rsidRPr="00602C48">
        <w:rPr>
          <w:highlight w:val="yellow"/>
        </w:rPr>
        <w:t>&lt;</w:t>
      </w:r>
      <w:proofErr w:type="gramStart"/>
      <w:r w:rsidRPr="00602C48">
        <w:rPr>
          <w:highlight w:val="yellow"/>
        </w:rPr>
        <w:t>your</w:t>
      </w:r>
      <w:proofErr w:type="gramEnd"/>
      <w:r w:rsidRPr="00602C48">
        <w:rPr>
          <w:highlight w:val="yellow"/>
        </w:rPr>
        <w:t xml:space="preserve"> name&gt;</w:t>
      </w:r>
    </w:p>
    <w:p w:rsidR="001F5311" w:rsidRDefault="00315A98" w:rsidP="00E549F8">
      <w:r w:rsidRPr="00315A98">
        <w:rPr>
          <w:highlight w:val="yellow"/>
        </w:rPr>
        <w:t>&lt;Bike #&gt;</w:t>
      </w:r>
    </w:p>
    <w:p w:rsidR="00315A98" w:rsidRPr="00E549F8" w:rsidRDefault="00315A98" w:rsidP="00E549F8">
      <w:r>
        <w:t xml:space="preserve">P.S Check out this </w:t>
      </w:r>
      <w:hyperlink r:id="rId7" w:history="1">
        <w:r w:rsidRPr="00315A98">
          <w:rPr>
            <w:rStyle w:val="Hyperlink"/>
          </w:rPr>
          <w:t>video</w:t>
        </w:r>
      </w:hyperlink>
      <w:r>
        <w:t xml:space="preserve"> to see the work Variety achieved in 2015.</w:t>
      </w:r>
    </w:p>
    <w:sectPr w:rsidR="00315A98" w:rsidRPr="00E549F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06E" w:rsidRDefault="008A206E" w:rsidP="001F5311">
      <w:pPr>
        <w:spacing w:after="0" w:line="240" w:lineRule="auto"/>
      </w:pPr>
      <w:r>
        <w:separator/>
      </w:r>
    </w:p>
  </w:endnote>
  <w:endnote w:type="continuationSeparator" w:id="0">
    <w:p w:rsidR="008A206E" w:rsidRDefault="008A206E" w:rsidP="001F5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A6A" w:rsidRDefault="00290A6A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407BD973" wp14:editId="6A51D975">
          <wp:simplePos x="0" y="0"/>
          <wp:positionH relativeFrom="column">
            <wp:posOffset>1695450</wp:posOffset>
          </wp:positionH>
          <wp:positionV relativeFrom="paragraph">
            <wp:posOffset>-986155</wp:posOffset>
          </wp:positionV>
          <wp:extent cx="2333625" cy="1609725"/>
          <wp:effectExtent l="0" t="0" r="9525" b="9525"/>
          <wp:wrapSquare wrapText="bothSides"/>
          <wp:docPr id="9" name="Picture 9" descr="S:\EVENTS\Postie Dash\2016\Artwork\EDH\PostieDash_Column02_245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:\EVENTS\Postie Dash\2016\Artwork\EDH\PostieDash_Column02_245px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35" r="3053"/>
                  <a:stretch/>
                </pic:blipFill>
                <pic:spPr bwMode="auto">
                  <a:xfrm>
                    <a:off x="0" y="0"/>
                    <a:ext cx="2333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4E50576D" wp14:editId="7B36C81C">
          <wp:simplePos x="0" y="0"/>
          <wp:positionH relativeFrom="column">
            <wp:posOffset>-714375</wp:posOffset>
          </wp:positionH>
          <wp:positionV relativeFrom="paragraph">
            <wp:posOffset>-986155</wp:posOffset>
          </wp:positionV>
          <wp:extent cx="2405380" cy="1605280"/>
          <wp:effectExtent l="0" t="0" r="0" b="0"/>
          <wp:wrapSquare wrapText="bothSides"/>
          <wp:docPr id="6" name="Picture 6" descr="S:\EVENTS\Postie Dash\2016\Artwork\EDH\PostieDash_Scroll01_385x257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:\EVENTS\Postie Dash\2016\Artwork\EDH\PostieDash_Scroll01_385x257px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5380" cy="160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7FA7E05D" wp14:editId="66575C46">
          <wp:simplePos x="0" y="0"/>
          <wp:positionH relativeFrom="column">
            <wp:posOffset>4029075</wp:posOffset>
          </wp:positionH>
          <wp:positionV relativeFrom="paragraph">
            <wp:posOffset>-986155</wp:posOffset>
          </wp:positionV>
          <wp:extent cx="2405380" cy="1605915"/>
          <wp:effectExtent l="0" t="0" r="0" b="0"/>
          <wp:wrapTight wrapText="bothSides">
            <wp:wrapPolygon edited="0">
              <wp:start x="0" y="0"/>
              <wp:lineTo x="0" y="21267"/>
              <wp:lineTo x="21383" y="21267"/>
              <wp:lineTo x="21383" y="0"/>
              <wp:lineTo x="0" y="0"/>
            </wp:wrapPolygon>
          </wp:wrapTight>
          <wp:docPr id="7" name="Picture 7" descr="S:\EVENTS\Postie Dash\2016\Artwork\EDH\PostieDash_Scroll02_385x257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:\EVENTS\Postie Dash\2016\Artwork\EDH\PostieDash_Scroll02_385x257px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5380" cy="1605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0A6A" w:rsidRDefault="00290A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06E" w:rsidRDefault="008A206E" w:rsidP="001F5311">
      <w:pPr>
        <w:spacing w:after="0" w:line="240" w:lineRule="auto"/>
      </w:pPr>
      <w:r>
        <w:separator/>
      </w:r>
    </w:p>
  </w:footnote>
  <w:footnote w:type="continuationSeparator" w:id="0">
    <w:p w:rsidR="008A206E" w:rsidRDefault="008A206E" w:rsidP="001F5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A6A" w:rsidRDefault="00290A6A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2893060</wp:posOffset>
          </wp:positionH>
          <wp:positionV relativeFrom="margin">
            <wp:posOffset>-581025</wp:posOffset>
          </wp:positionV>
          <wp:extent cx="3219450" cy="1181100"/>
          <wp:effectExtent l="0" t="0" r="0" b="0"/>
          <wp:wrapSquare wrapText="bothSides"/>
          <wp:docPr id="12" name="Picture 12" descr="S:\EVENTS\Postie Dash\2015\Logos\Postie Bike Dash MOD 1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:\EVENTS\Postie Dash\2015\Logos\Postie Bike Dash MOD 1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945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F5311" w:rsidRDefault="001F53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11"/>
    <w:rsid w:val="00051854"/>
    <w:rsid w:val="001F5311"/>
    <w:rsid w:val="00213F8A"/>
    <w:rsid w:val="0026359A"/>
    <w:rsid w:val="00290A6A"/>
    <w:rsid w:val="00315A98"/>
    <w:rsid w:val="00325CFE"/>
    <w:rsid w:val="003A5D85"/>
    <w:rsid w:val="00403B8C"/>
    <w:rsid w:val="00602C48"/>
    <w:rsid w:val="0074667F"/>
    <w:rsid w:val="008A206E"/>
    <w:rsid w:val="009620E0"/>
    <w:rsid w:val="009E748C"/>
    <w:rsid w:val="00B9288F"/>
    <w:rsid w:val="00D35244"/>
    <w:rsid w:val="00E549F8"/>
    <w:rsid w:val="00E86C0F"/>
    <w:rsid w:val="00E90253"/>
    <w:rsid w:val="00FF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53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311"/>
  </w:style>
  <w:style w:type="paragraph" w:styleId="Footer">
    <w:name w:val="footer"/>
    <w:basedOn w:val="Normal"/>
    <w:link w:val="FooterChar"/>
    <w:uiPriority w:val="99"/>
    <w:unhideWhenUsed/>
    <w:rsid w:val="001F53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311"/>
  </w:style>
  <w:style w:type="paragraph" w:styleId="BalloonText">
    <w:name w:val="Balloon Text"/>
    <w:basedOn w:val="Normal"/>
    <w:link w:val="BalloonTextChar"/>
    <w:uiPriority w:val="99"/>
    <w:semiHidden/>
    <w:unhideWhenUsed/>
    <w:rsid w:val="00325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C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5A9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53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311"/>
  </w:style>
  <w:style w:type="paragraph" w:styleId="Footer">
    <w:name w:val="footer"/>
    <w:basedOn w:val="Normal"/>
    <w:link w:val="FooterChar"/>
    <w:uiPriority w:val="99"/>
    <w:unhideWhenUsed/>
    <w:rsid w:val="001F53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311"/>
  </w:style>
  <w:style w:type="paragraph" w:styleId="BalloonText">
    <w:name w:val="Balloon Text"/>
    <w:basedOn w:val="Normal"/>
    <w:link w:val="BalloonTextChar"/>
    <w:uiPriority w:val="99"/>
    <w:semiHidden/>
    <w:unhideWhenUsed/>
    <w:rsid w:val="00325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C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5A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imeo.com/14737355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 Dawson</dc:creator>
  <cp:lastModifiedBy>Laura Shipton</cp:lastModifiedBy>
  <cp:revision>5</cp:revision>
  <dcterms:created xsi:type="dcterms:W3CDTF">2016-03-04T01:41:00Z</dcterms:created>
  <dcterms:modified xsi:type="dcterms:W3CDTF">2016-03-04T02:30:00Z</dcterms:modified>
</cp:coreProperties>
</file>